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FB" w:rsidRDefault="00BA71DE"/>
    <w:p w:rsidR="00E50463" w:rsidRDefault="00E50463" w:rsidP="00E50463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  <w:r w:rsidRPr="00E50463">
        <w:rPr>
          <w:rFonts w:ascii="Bernard MT Condensed" w:hAnsi="Bernard MT Condensed"/>
          <w:color w:val="FF0000"/>
          <w:sz w:val="36"/>
          <w:szCs w:val="36"/>
        </w:rPr>
        <w:t>Demande de récupération de la clé privée</w:t>
      </w:r>
    </w:p>
    <w:p w:rsidR="00BF0A0E" w:rsidRPr="00393EE7" w:rsidRDefault="00BF0A0E" w:rsidP="00BF0A0E">
      <w:pPr>
        <w:rPr>
          <w:rFonts w:ascii="Bernard MT Condensed" w:hAnsi="Bernard MT Condensed"/>
          <w:color w:val="FF0000"/>
          <w:sz w:val="16"/>
          <w:szCs w:val="16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1058"/>
        <w:gridCol w:w="643"/>
        <w:gridCol w:w="443"/>
        <w:gridCol w:w="550"/>
        <w:gridCol w:w="536"/>
        <w:gridCol w:w="881"/>
        <w:gridCol w:w="172"/>
        <w:gridCol w:w="1128"/>
        <w:gridCol w:w="1297"/>
        <w:gridCol w:w="238"/>
        <w:gridCol w:w="1341"/>
      </w:tblGrid>
      <w:tr w:rsidR="00E50463" w:rsidRPr="00E50463" w:rsidTr="00E50463">
        <w:trPr>
          <w:trHeight w:val="375"/>
        </w:trPr>
        <w:tc>
          <w:tcPr>
            <w:tcW w:w="4379" w:type="dxa"/>
            <w:gridSpan w:val="6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opperplate Gothic Bold" w:eastAsia="Times New Roman" w:hAnsi="Copperplate Gothic Bold" w:cs="Times New Roman"/>
                <w:b/>
                <w:bCs/>
                <w:color w:val="FFFFFF"/>
                <w:sz w:val="28"/>
                <w:szCs w:val="28"/>
              </w:rPr>
            </w:pPr>
            <w:r w:rsidRPr="00E50463">
              <w:rPr>
                <w:rFonts w:ascii="Copperplate Gothic Bold" w:eastAsia="Times New Roman" w:hAnsi="Copperplate Gothic Bold" w:cs="Times New Roman"/>
                <w:b/>
                <w:bCs/>
                <w:color w:val="FFFFFF"/>
                <w:sz w:val="28"/>
                <w:szCs w:val="28"/>
              </w:rPr>
              <w:t>Acheteur public</w:t>
            </w:r>
          </w:p>
        </w:tc>
        <w:tc>
          <w:tcPr>
            <w:tcW w:w="1053" w:type="dxa"/>
            <w:gridSpan w:val="2"/>
            <w:tcBorders>
              <w:top w:val="single" w:sz="12" w:space="0" w:color="FF0000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opperplate Gothic Bold" w:eastAsia="Times New Roman" w:hAnsi="Copperplate Gothic Bold" w:cs="Times New Roman"/>
                <w:b/>
                <w:bCs/>
                <w:color w:val="FFFFFF"/>
                <w:sz w:val="28"/>
                <w:szCs w:val="28"/>
              </w:rPr>
            </w:pPr>
            <w:r w:rsidRPr="00E50463">
              <w:rPr>
                <w:rFonts w:ascii="Copperplate Gothic Bold" w:eastAsia="Times New Roman" w:hAnsi="Copperplate Gothic Bold" w:cs="Times New Roman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12" w:space="0" w:color="FF0000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opperplate Gothic Bold" w:eastAsia="Times New Roman" w:hAnsi="Copperplate Gothic Bold" w:cs="Times New Roman"/>
                <w:b/>
                <w:bCs/>
                <w:color w:val="FFFFFF"/>
                <w:sz w:val="28"/>
                <w:szCs w:val="28"/>
              </w:rPr>
            </w:pPr>
            <w:r w:rsidRPr="00E50463">
              <w:rPr>
                <w:rFonts w:ascii="Copperplate Gothic Bold" w:eastAsia="Times New Roman" w:hAnsi="Copperplate Gothic Bold" w:cs="Times New Roman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single" w:sz="12" w:space="0" w:color="FF0000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opperplate Gothic Bold" w:eastAsia="Times New Roman" w:hAnsi="Copperplate Gothic Bold" w:cs="Times New Roman"/>
                <w:b/>
                <w:bCs/>
                <w:color w:val="FFFFFF"/>
                <w:sz w:val="28"/>
                <w:szCs w:val="28"/>
              </w:rPr>
            </w:pPr>
            <w:r w:rsidRPr="00E50463">
              <w:rPr>
                <w:rFonts w:ascii="Copperplate Gothic Bold" w:eastAsia="Times New Roman" w:hAnsi="Copperplate Gothic Bold" w:cs="Times New Roman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1579" w:type="dxa"/>
            <w:gridSpan w:val="2"/>
            <w:tcBorders>
              <w:top w:val="single" w:sz="12" w:space="0" w:color="FF0000"/>
              <w:left w:val="nil"/>
              <w:bottom w:val="single" w:sz="4" w:space="0" w:color="auto"/>
              <w:right w:val="single" w:sz="12" w:space="0" w:color="FF0000"/>
            </w:tcBorders>
            <w:shd w:val="clear" w:color="000000" w:fill="FF0000"/>
            <w:noWrap/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opperplate Gothic Bold" w:eastAsia="Times New Roman" w:hAnsi="Copperplate Gothic Bold" w:cs="Times New Roman"/>
                <w:b/>
                <w:bCs/>
                <w:color w:val="FFFFFF"/>
                <w:sz w:val="28"/>
                <w:szCs w:val="28"/>
              </w:rPr>
            </w:pPr>
            <w:r w:rsidRPr="00E50463">
              <w:rPr>
                <w:rFonts w:ascii="Copperplate Gothic Bold" w:eastAsia="Times New Roman" w:hAnsi="Copperplate Gothic Bold" w:cs="Times New Roman"/>
                <w:b/>
                <w:bCs/>
                <w:color w:val="FFFFFF"/>
                <w:sz w:val="28"/>
                <w:szCs w:val="28"/>
              </w:rPr>
              <w:t> </w:t>
            </w:r>
          </w:p>
        </w:tc>
      </w:tr>
      <w:tr w:rsidR="00E50463" w:rsidRPr="00E50463" w:rsidTr="00E50463">
        <w:trPr>
          <w:trHeight w:val="300"/>
        </w:trPr>
        <w:tc>
          <w:tcPr>
            <w:tcW w:w="9436" w:type="dxa"/>
            <w:gridSpan w:val="12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393EE7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Nom de l’acheteur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public  </w:t>
            </w:r>
            <w:r w:rsidR="00E50463" w:rsidRPr="00E50463">
              <w:rPr>
                <w:rFonts w:ascii="Calibri" w:eastAsia="Times New Roman" w:hAnsi="Calibri" w:cs="Times New Roman"/>
                <w:color w:val="000000"/>
              </w:rPr>
              <w:t>:</w:t>
            </w:r>
            <w:proofErr w:type="gramEnd"/>
          </w:p>
        </w:tc>
      </w:tr>
      <w:tr w:rsidR="00E50463" w:rsidRPr="00E50463" w:rsidTr="00E50463">
        <w:trPr>
          <w:trHeight w:val="300"/>
        </w:trPr>
        <w:tc>
          <w:tcPr>
            <w:tcW w:w="9436" w:type="dxa"/>
            <w:gridSpan w:val="12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393EE7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Code de l’acheteur public </w:t>
            </w:r>
            <w:r w:rsidR="00E50463" w:rsidRPr="00E50463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</w:tr>
      <w:tr w:rsidR="00E50463" w:rsidRPr="00E50463" w:rsidTr="00E50463">
        <w:trPr>
          <w:trHeight w:val="300"/>
        </w:trPr>
        <w:tc>
          <w:tcPr>
            <w:tcW w:w="9436" w:type="dxa"/>
            <w:gridSpan w:val="12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auto"/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b/>
                <w:bCs/>
                <w:color w:val="000000"/>
              </w:rPr>
              <w:t>Responsable de l’appel d’offres</w:t>
            </w:r>
          </w:p>
        </w:tc>
      </w:tr>
      <w:tr w:rsidR="00BF0A0E" w:rsidRPr="00E50463" w:rsidTr="004C1620">
        <w:trPr>
          <w:trHeight w:val="345"/>
        </w:trPr>
        <w:tc>
          <w:tcPr>
            <w:tcW w:w="1149" w:type="dxa"/>
            <w:vMerge w:val="restart"/>
            <w:tcBorders>
              <w:top w:val="nil"/>
              <w:left w:val="single" w:sz="12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E" w:rsidRPr="00E50463" w:rsidRDefault="00BF0A0E" w:rsidP="00E504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Nom et prénom      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0A0E" w:rsidRPr="00E50463" w:rsidTr="004C1620">
        <w:trPr>
          <w:trHeight w:val="300"/>
        </w:trPr>
        <w:tc>
          <w:tcPr>
            <w:tcW w:w="1149" w:type="dxa"/>
            <w:vMerge/>
            <w:tcBorders>
              <w:left w:val="single" w:sz="12" w:space="0" w:color="FF0000"/>
              <w:right w:val="single" w:sz="4" w:space="0" w:color="auto"/>
            </w:tcBorders>
            <w:vAlign w:val="center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Fonction                   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0A0E" w:rsidRPr="00E50463" w:rsidTr="004C1620">
        <w:trPr>
          <w:trHeight w:val="300"/>
        </w:trPr>
        <w:tc>
          <w:tcPr>
            <w:tcW w:w="1149" w:type="dxa"/>
            <w:vMerge/>
            <w:tcBorders>
              <w:left w:val="single" w:sz="12" w:space="0" w:color="FF0000"/>
              <w:right w:val="single" w:sz="4" w:space="0" w:color="auto"/>
            </w:tcBorders>
            <w:vAlign w:val="center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Carte d’identité nationale 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0A0E" w:rsidRPr="00E50463" w:rsidTr="004C1620">
        <w:trPr>
          <w:trHeight w:val="300"/>
        </w:trPr>
        <w:tc>
          <w:tcPr>
            <w:tcW w:w="1149" w:type="dxa"/>
            <w:vMerge/>
            <w:tcBorders>
              <w:left w:val="single" w:sz="12" w:space="0" w:color="FF0000"/>
              <w:right w:val="single" w:sz="4" w:space="0" w:color="auto"/>
            </w:tcBorders>
            <w:vAlign w:val="center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User ID sur Tuneps            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0A0E" w:rsidRPr="00E50463" w:rsidTr="004C1620">
        <w:trPr>
          <w:trHeight w:val="300"/>
        </w:trPr>
        <w:tc>
          <w:tcPr>
            <w:tcW w:w="1149" w:type="dxa"/>
            <w:vMerge/>
            <w:tcBorders>
              <w:left w:val="single" w:sz="12" w:space="0" w:color="FF0000"/>
              <w:right w:val="single" w:sz="4" w:space="0" w:color="auto"/>
            </w:tcBorders>
            <w:vAlign w:val="center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E-mail                                  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F0A0E" w:rsidRPr="00E50463" w:rsidTr="004C1620">
        <w:trPr>
          <w:trHeight w:val="300"/>
        </w:trPr>
        <w:tc>
          <w:tcPr>
            <w:tcW w:w="1149" w:type="dxa"/>
            <w:vMerge/>
            <w:tcBorders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Téléphone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BF0A0E" w:rsidRPr="00E50463" w:rsidRDefault="00BF0A0E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50463" w:rsidRPr="00E50463" w:rsidTr="003260A7">
        <w:trPr>
          <w:trHeight w:val="30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Numéro d’appel d’offres 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BF0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435C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Référence d’appel d’offres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463" w:rsidRPr="00E50463" w:rsidTr="003260A7">
        <w:trPr>
          <w:trHeight w:val="300"/>
        </w:trPr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Motif de la demande </w:t>
            </w:r>
          </w:p>
        </w:tc>
        <w:tc>
          <w:tcPr>
            <w:tcW w:w="658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shd w:val="clear" w:color="auto" w:fill="auto"/>
            <w:vAlign w:val="bottom"/>
            <w:hideMark/>
          </w:tcPr>
          <w:p w:rsidR="00E50463" w:rsidRPr="00E50463" w:rsidRDefault="00E50463" w:rsidP="00BF0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463" w:rsidRPr="00E50463" w:rsidTr="003260A7">
        <w:trPr>
          <w:trHeight w:val="300"/>
        </w:trPr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8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50463" w:rsidRPr="00E50463" w:rsidTr="003260A7">
        <w:trPr>
          <w:trHeight w:val="300"/>
        </w:trPr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8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50463" w:rsidRPr="00E50463" w:rsidTr="00E50463">
        <w:trPr>
          <w:trHeight w:val="300"/>
        </w:trPr>
        <w:tc>
          <w:tcPr>
            <w:tcW w:w="9436" w:type="dxa"/>
            <w:gridSpan w:val="12"/>
            <w:vMerge w:val="restart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Fait à : ...................... Le : .......................        Signature </w:t>
            </w:r>
            <w:r w:rsidR="0055073B" w:rsidRPr="00E50463">
              <w:rPr>
                <w:rFonts w:ascii="Calibri" w:eastAsia="Times New Roman" w:hAnsi="Calibri" w:cs="Times New Roman"/>
                <w:color w:val="000000"/>
              </w:rPr>
              <w:t>et cachet</w:t>
            </w:r>
            <w:r w:rsidR="0055073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E50463" w:rsidRPr="00E50463" w:rsidTr="00393EE7">
        <w:trPr>
          <w:trHeight w:val="444"/>
        </w:trPr>
        <w:tc>
          <w:tcPr>
            <w:tcW w:w="9436" w:type="dxa"/>
            <w:gridSpan w:val="12"/>
            <w:vMerge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50463" w:rsidRPr="00E50463" w:rsidTr="00E50463">
        <w:trPr>
          <w:trHeight w:val="330"/>
        </w:trPr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50463" w:rsidRPr="00E50463" w:rsidTr="003260A7">
        <w:trPr>
          <w:trHeight w:val="375"/>
        </w:trPr>
        <w:tc>
          <w:tcPr>
            <w:tcW w:w="9436" w:type="dxa"/>
            <w:gridSpan w:val="12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000000" w:fill="FF0000"/>
            <w:noWrap/>
            <w:vAlign w:val="center"/>
            <w:hideMark/>
          </w:tcPr>
          <w:p w:rsidR="00E50463" w:rsidRPr="00E50463" w:rsidRDefault="00BF0A0E" w:rsidP="00E50463">
            <w:pPr>
              <w:spacing w:after="0" w:line="240" w:lineRule="auto"/>
              <w:rPr>
                <w:rFonts w:ascii="Copperplate Gothic Bold" w:eastAsia="Times New Roman" w:hAnsi="Copperplate Gothic Bold" w:cs="Times New Roman"/>
                <w:b/>
                <w:bCs/>
                <w:color w:val="FFFFFF"/>
                <w:sz w:val="28"/>
                <w:szCs w:val="28"/>
              </w:rPr>
            </w:pPr>
            <w:proofErr w:type="spellStart"/>
            <w:r>
              <w:rPr>
                <w:rFonts w:ascii="Copperplate Gothic Bold" w:eastAsia="Times New Roman" w:hAnsi="Copperplate Gothic Bold" w:cs="Times New Roman"/>
                <w:b/>
                <w:bCs/>
                <w:color w:val="FFFFFF"/>
                <w:sz w:val="28"/>
                <w:szCs w:val="28"/>
              </w:rPr>
              <w:t>Reservée</w:t>
            </w:r>
            <w:proofErr w:type="spellEnd"/>
            <w:r>
              <w:rPr>
                <w:rFonts w:ascii="Copperplate Gothic Bold" w:eastAsia="Times New Roman" w:hAnsi="Copperplate Gothic Bold" w:cs="Times New Roman"/>
                <w:b/>
                <w:bCs/>
                <w:color w:val="FFFFFF"/>
                <w:sz w:val="28"/>
                <w:szCs w:val="28"/>
              </w:rPr>
              <w:t xml:space="preserve">  à  l’</w:t>
            </w:r>
            <w:r w:rsidR="00E50463" w:rsidRPr="00E50463">
              <w:rPr>
                <w:rFonts w:ascii="Copperplate Gothic Bold" w:eastAsia="Times New Roman" w:hAnsi="Copperplate Gothic Bold" w:cs="Times New Roman"/>
                <w:b/>
                <w:bCs/>
                <w:color w:val="FFFFFF"/>
                <w:sz w:val="28"/>
                <w:szCs w:val="28"/>
              </w:rPr>
              <w:t>Unité d’achat public en ligne</w:t>
            </w:r>
          </w:p>
        </w:tc>
      </w:tr>
      <w:tr w:rsidR="003260A7" w:rsidRPr="00E50463" w:rsidTr="00E50463">
        <w:trPr>
          <w:trHeight w:val="300"/>
        </w:trPr>
        <w:tc>
          <w:tcPr>
            <w:tcW w:w="9436" w:type="dxa"/>
            <w:gridSpan w:val="12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3260A7" w:rsidRPr="00800C7B" w:rsidRDefault="003260A7" w:rsidP="00800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0C7B">
              <w:rPr>
                <w:rFonts w:ascii="Calibri" w:eastAsia="Times New Roman" w:hAnsi="Calibri" w:cs="Times New Roman"/>
                <w:color w:val="000000"/>
              </w:rPr>
              <w:t>Référence de la demande</w:t>
            </w:r>
            <w:r w:rsidR="00800C7B" w:rsidRPr="00800C7B">
              <w:rPr>
                <w:rFonts w:ascii="Calibri" w:eastAsia="Times New Roman" w:hAnsi="Calibri" w:cs="Times New Roman"/>
                <w:color w:val="000000"/>
              </w:rPr>
              <w:t> :</w:t>
            </w:r>
            <w:r w:rsidR="00336E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00C7B" w:rsidRPr="00800C7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…….…</w:t>
            </w:r>
            <w:r w:rsidR="00800C7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…………………</w:t>
            </w:r>
            <w:r w:rsidR="00800C7B" w:rsidRPr="00800C7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…………………………..</w:t>
            </w:r>
            <w:r w:rsidR="00800C7B" w:rsidRPr="00800C7B">
              <w:rPr>
                <w:rFonts w:ascii="Calibri" w:eastAsia="Times New Roman" w:hAnsi="Calibri" w:cs="Times New Roman"/>
                <w:color w:val="000000"/>
              </w:rPr>
              <w:t xml:space="preserve">              </w:t>
            </w:r>
            <w:r w:rsidRPr="00800C7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E50463" w:rsidRPr="00E50463" w:rsidTr="00E50463">
        <w:trPr>
          <w:trHeight w:val="300"/>
        </w:trPr>
        <w:tc>
          <w:tcPr>
            <w:tcW w:w="9436" w:type="dxa"/>
            <w:gridSpan w:val="12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4D0538" w:rsidP="004D0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Administrateur d</w:t>
            </w:r>
            <w:r w:rsidR="00E50463" w:rsidRPr="00E50463">
              <w:rPr>
                <w:rFonts w:ascii="Calibri" w:eastAsia="Times New Roman" w:hAnsi="Calibri" w:cs="Times New Roman"/>
                <w:b/>
                <w:bCs/>
                <w:color w:val="000000"/>
              </w:rPr>
              <w:t>’appel d’offres </w:t>
            </w:r>
          </w:p>
        </w:tc>
      </w:tr>
      <w:tr w:rsidR="00E50463" w:rsidRPr="00E50463" w:rsidTr="004C1620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Nom et prénom      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463" w:rsidRPr="00E50463" w:rsidTr="004C1620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Fonction                   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463" w:rsidRPr="00E50463" w:rsidTr="004C1620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Carte d’identité </w:t>
            </w: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nationale 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463" w:rsidRPr="00E50463" w:rsidTr="004C1620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User ID sur Tuneps            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463" w:rsidRPr="00E50463" w:rsidTr="004C1620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E-mail                                  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463" w:rsidRPr="00E50463" w:rsidTr="00E50463">
        <w:trPr>
          <w:trHeight w:val="300"/>
        </w:trPr>
        <w:tc>
          <w:tcPr>
            <w:tcW w:w="9436" w:type="dxa"/>
            <w:gridSpan w:val="12"/>
            <w:vMerge w:val="restart"/>
            <w:tcBorders>
              <w:top w:val="single" w:sz="4" w:space="0" w:color="auto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auto"/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Fait à : ...................... Le : .......................         Signature et cachet </w:t>
            </w:r>
          </w:p>
        </w:tc>
      </w:tr>
      <w:tr w:rsidR="00E50463" w:rsidRPr="00E50463" w:rsidTr="00BF0A0E">
        <w:trPr>
          <w:trHeight w:val="641"/>
        </w:trPr>
        <w:tc>
          <w:tcPr>
            <w:tcW w:w="9436" w:type="dxa"/>
            <w:gridSpan w:val="12"/>
            <w:vMerge/>
            <w:tcBorders>
              <w:top w:val="single" w:sz="4" w:space="0" w:color="auto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50463" w:rsidRPr="00E50463" w:rsidTr="00E50463">
        <w:trPr>
          <w:trHeight w:val="300"/>
        </w:trPr>
        <w:tc>
          <w:tcPr>
            <w:tcW w:w="9436" w:type="dxa"/>
            <w:gridSpan w:val="12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b/>
                <w:bCs/>
                <w:color w:val="000000"/>
              </w:rPr>
              <w:t>Responsable technique </w:t>
            </w:r>
          </w:p>
        </w:tc>
      </w:tr>
      <w:tr w:rsidR="00E50463" w:rsidRPr="00E50463" w:rsidTr="004C1620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Nom et prénom      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463" w:rsidRPr="00E50463" w:rsidTr="004C1620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Fonction                   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463" w:rsidRPr="00E50463" w:rsidTr="004C1620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Carte d’identité nationale 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463" w:rsidRPr="00E50463" w:rsidTr="004C1620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E-mail                                  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0463" w:rsidRPr="00E50463" w:rsidTr="00E50463">
        <w:trPr>
          <w:trHeight w:val="315"/>
        </w:trPr>
        <w:tc>
          <w:tcPr>
            <w:tcW w:w="9436" w:type="dxa"/>
            <w:gridSpan w:val="12"/>
            <w:vMerge w:val="restart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  <w:hideMark/>
          </w:tcPr>
          <w:p w:rsidR="00E50463" w:rsidRPr="00E50463" w:rsidRDefault="00E50463" w:rsidP="005507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463">
              <w:rPr>
                <w:rFonts w:ascii="Calibri" w:eastAsia="Times New Roman" w:hAnsi="Calibri" w:cs="Times New Roman"/>
                <w:color w:val="000000"/>
              </w:rPr>
              <w:t xml:space="preserve">Fait à : ......................  Le : .......................        Signature </w:t>
            </w:r>
          </w:p>
        </w:tc>
      </w:tr>
      <w:tr w:rsidR="00E50463" w:rsidRPr="00E50463" w:rsidTr="00393EE7">
        <w:trPr>
          <w:trHeight w:val="292"/>
        </w:trPr>
        <w:tc>
          <w:tcPr>
            <w:tcW w:w="9436" w:type="dxa"/>
            <w:gridSpan w:val="12"/>
            <w:vMerge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  <w:hideMark/>
          </w:tcPr>
          <w:p w:rsidR="00E50463" w:rsidRPr="00E50463" w:rsidRDefault="00E50463" w:rsidP="00E504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50463" w:rsidRDefault="00E50463"/>
    <w:sectPr w:rsidR="00E50463" w:rsidSect="003F4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1DE" w:rsidRDefault="00BA71DE" w:rsidP="00E50463">
      <w:pPr>
        <w:spacing w:after="0" w:line="240" w:lineRule="auto"/>
      </w:pPr>
      <w:r>
        <w:separator/>
      </w:r>
    </w:p>
  </w:endnote>
  <w:endnote w:type="continuationSeparator" w:id="0">
    <w:p w:rsidR="00BA71DE" w:rsidRDefault="00BA71DE" w:rsidP="00E5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63" w:rsidRDefault="00E50463" w:rsidP="00E50463">
    <w:pPr>
      <w:pStyle w:val="Pieddepage"/>
      <w:ind w:left="-142"/>
    </w:pPr>
    <w:r>
      <w:rPr>
        <w:noProof/>
      </w:rPr>
      <w:drawing>
        <wp:inline distT="0" distB="0" distL="0" distR="0">
          <wp:extent cx="6085759" cy="560268"/>
          <wp:effectExtent l="19050" t="0" r="0" b="0"/>
          <wp:docPr id="2" name="Image 1" descr="pied de 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0932" cy="560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1DE" w:rsidRDefault="00BA71DE" w:rsidP="00E50463">
      <w:pPr>
        <w:spacing w:after="0" w:line="240" w:lineRule="auto"/>
      </w:pPr>
      <w:r>
        <w:separator/>
      </w:r>
    </w:p>
  </w:footnote>
  <w:footnote w:type="continuationSeparator" w:id="0">
    <w:p w:rsidR="00BA71DE" w:rsidRDefault="00BA71DE" w:rsidP="00E5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63" w:rsidRDefault="00E50463" w:rsidP="00E50463">
    <w:pPr>
      <w:pStyle w:val="En-tte"/>
      <w:tabs>
        <w:tab w:val="clear" w:pos="9072"/>
        <w:tab w:val="right" w:pos="9923"/>
      </w:tabs>
      <w:ind w:left="-142" w:right="-851"/>
    </w:pPr>
    <w:r>
      <w:rPr>
        <w:noProof/>
      </w:rPr>
      <w:drawing>
        <wp:inline distT="0" distB="0" distL="0" distR="0">
          <wp:extent cx="6122758" cy="669755"/>
          <wp:effectExtent l="19050" t="0" r="0" b="0"/>
          <wp:docPr id="1" name="Image 0" descr="ent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3317" cy="669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0463"/>
    <w:rsid w:val="003260A7"/>
    <w:rsid w:val="00335A52"/>
    <w:rsid w:val="00336E6C"/>
    <w:rsid w:val="00393EE7"/>
    <w:rsid w:val="003F46DC"/>
    <w:rsid w:val="00435C1D"/>
    <w:rsid w:val="004C1620"/>
    <w:rsid w:val="004D0538"/>
    <w:rsid w:val="0055073B"/>
    <w:rsid w:val="00800C7B"/>
    <w:rsid w:val="00AB2572"/>
    <w:rsid w:val="00BA71DE"/>
    <w:rsid w:val="00BF0A0E"/>
    <w:rsid w:val="00C133CC"/>
    <w:rsid w:val="00C53FFC"/>
    <w:rsid w:val="00D707C4"/>
    <w:rsid w:val="00E50463"/>
    <w:rsid w:val="00FF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50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50463"/>
  </w:style>
  <w:style w:type="paragraph" w:styleId="Pieddepage">
    <w:name w:val="footer"/>
    <w:basedOn w:val="Normal"/>
    <w:link w:val="PieddepageCar"/>
    <w:uiPriority w:val="99"/>
    <w:semiHidden/>
    <w:unhideWhenUsed/>
    <w:rsid w:val="00E50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0463"/>
  </w:style>
  <w:style w:type="table" w:styleId="Grilledutableau">
    <w:name w:val="Table Grid"/>
    <w:basedOn w:val="TableauNormal"/>
    <w:uiPriority w:val="59"/>
    <w:rsid w:val="00BF0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50CF4-7E46-425A-9713-FCB9D230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Issam Abbassi</dc:creator>
  <cp:lastModifiedBy>Issam Abbassi</cp:lastModifiedBy>
  <cp:revision>11</cp:revision>
  <cp:lastPrinted>2015-05-04T11:38:00Z</cp:lastPrinted>
  <dcterms:created xsi:type="dcterms:W3CDTF">2015-05-04T09:54:00Z</dcterms:created>
  <dcterms:modified xsi:type="dcterms:W3CDTF">2015-05-04T14:03:00Z</dcterms:modified>
</cp:coreProperties>
</file>